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361D" w14:textId="77777777" w:rsidR="003A1886" w:rsidRDefault="003A1886" w:rsidP="003A1886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bookmarkStart w:id="0" w:name="_GoBack"/>
      <w:bookmarkEnd w:id="0"/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525"/>
      </w:tblGrid>
      <w:tr w:rsidR="00C60E9A" w:rsidRPr="00C60E9A" w14:paraId="62D23084" w14:textId="77777777" w:rsidTr="00C60E9A">
        <w:tc>
          <w:tcPr>
            <w:tcW w:w="9330" w:type="dxa"/>
            <w:gridSpan w:val="2"/>
            <w:tcBorders>
              <w:bottom w:val="nil"/>
            </w:tcBorders>
            <w:hideMark/>
          </w:tcPr>
          <w:p w14:paraId="769D09BD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  <w:p w14:paraId="018B94A5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NimbusRomNo9L" w:hAnsi="NimbusRomNo9L"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bCs/>
                <w:sz w:val="24"/>
                <w:szCs w:val="24"/>
              </w:rPr>
              <w:t>PODATCI O PRISTUPNIKU</w:t>
            </w:r>
          </w:p>
        </w:tc>
      </w:tr>
      <w:tr w:rsidR="00C60E9A" w:rsidRPr="00C60E9A" w14:paraId="633BE4E5" w14:textId="77777777" w:rsidTr="00C60E9A">
        <w:tc>
          <w:tcPr>
            <w:tcW w:w="2805" w:type="dxa"/>
          </w:tcPr>
          <w:p w14:paraId="349C2919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65E16DA9" w14:textId="59AA9673" w:rsidR="00C60E9A" w:rsidRPr="00C60E9A" w:rsidRDefault="00646F4F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646F4F">
              <w:rPr>
                <w:rFonts w:ascii="NimbusRomNo9L" w:hAnsi="NimbusRomNo9L"/>
                <w:b/>
                <w:sz w:val="24"/>
                <w:szCs w:val="24"/>
              </w:rPr>
              <w:t>Ime i prezime</w:t>
            </w:r>
          </w:p>
        </w:tc>
        <w:tc>
          <w:tcPr>
            <w:tcW w:w="6525" w:type="dxa"/>
            <w:tcBorders>
              <w:left w:val="nil"/>
            </w:tcBorders>
          </w:tcPr>
          <w:p w14:paraId="1438D479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7C2D32C6" w14:textId="77777777" w:rsidTr="00C60E9A">
        <w:tc>
          <w:tcPr>
            <w:tcW w:w="2805" w:type="dxa"/>
            <w:tcBorders>
              <w:top w:val="nil"/>
            </w:tcBorders>
          </w:tcPr>
          <w:p w14:paraId="0BC91536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3C3F814C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OIB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6B5021CA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3C60A7D9" w14:textId="77777777" w:rsidTr="00C60E9A">
        <w:tc>
          <w:tcPr>
            <w:tcW w:w="2805" w:type="dxa"/>
            <w:tcBorders>
              <w:top w:val="nil"/>
            </w:tcBorders>
          </w:tcPr>
          <w:p w14:paraId="2D693694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385F99C4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Datum rođenja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469AD16A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4AB6DE45" w14:textId="77777777" w:rsidTr="00C60E9A">
        <w:tc>
          <w:tcPr>
            <w:tcW w:w="2805" w:type="dxa"/>
            <w:tcBorders>
              <w:top w:val="nil"/>
            </w:tcBorders>
          </w:tcPr>
          <w:p w14:paraId="63140F97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13A6F2F1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Spol (zaokružiti)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06C2CE49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  <w:p w14:paraId="7A708BFA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NimbusRomNo9L" w:hAnsi="NimbusRomNo9L"/>
                <w:sz w:val="24"/>
                <w:szCs w:val="24"/>
              </w:rPr>
            </w:pPr>
            <w:r w:rsidRPr="00C60E9A">
              <w:rPr>
                <w:rFonts w:ascii="NimbusRomNo9L" w:hAnsi="NimbusRomNo9L"/>
                <w:sz w:val="24"/>
                <w:szCs w:val="24"/>
              </w:rPr>
              <w:t>M                                      Ž</w:t>
            </w:r>
          </w:p>
        </w:tc>
      </w:tr>
      <w:tr w:rsidR="00C60E9A" w:rsidRPr="00C60E9A" w14:paraId="61DD8407" w14:textId="77777777" w:rsidTr="00C60E9A">
        <w:tc>
          <w:tcPr>
            <w:tcW w:w="2805" w:type="dxa"/>
            <w:tcBorders>
              <w:top w:val="nil"/>
            </w:tcBorders>
          </w:tcPr>
          <w:p w14:paraId="6479DEFF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326CC5FD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Ime majke/oca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11F43D3A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77DD5A21" w14:textId="77777777" w:rsidTr="00C60E9A">
        <w:tc>
          <w:tcPr>
            <w:tcW w:w="2805" w:type="dxa"/>
            <w:tcBorders>
              <w:top w:val="nil"/>
            </w:tcBorders>
          </w:tcPr>
          <w:p w14:paraId="0A1EF5F6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60CE83AE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Država i mjesto rođenja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6D9E9595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6BAB6A0A" w14:textId="77777777" w:rsidTr="00C60E9A">
        <w:tc>
          <w:tcPr>
            <w:tcW w:w="2805" w:type="dxa"/>
            <w:tcBorders>
              <w:top w:val="nil"/>
            </w:tcBorders>
          </w:tcPr>
          <w:p w14:paraId="01D79E80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47E84760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Adresa prebivališta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35071488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428F8A49" w14:textId="77777777" w:rsidTr="00C60E9A">
        <w:tc>
          <w:tcPr>
            <w:tcW w:w="2805" w:type="dxa"/>
            <w:tcBorders>
              <w:top w:val="nil"/>
            </w:tcBorders>
          </w:tcPr>
          <w:p w14:paraId="72A56002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4D61110E" w14:textId="1DB3003C" w:rsidR="00C60E9A" w:rsidRPr="00C60E9A" w:rsidRDefault="00646F4F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>
              <w:rPr>
                <w:rFonts w:ascii="NimbusRomNo9L" w:hAnsi="NimbusRomNo9L"/>
                <w:b/>
                <w:sz w:val="24"/>
                <w:szCs w:val="24"/>
              </w:rPr>
              <w:t>Broj mobitela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1FD82852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1CB6D4F0" w14:textId="77777777" w:rsidTr="00646F4F">
        <w:trPr>
          <w:trHeight w:val="608"/>
        </w:trPr>
        <w:tc>
          <w:tcPr>
            <w:tcW w:w="2805" w:type="dxa"/>
            <w:tcBorders>
              <w:top w:val="nil"/>
            </w:tcBorders>
          </w:tcPr>
          <w:p w14:paraId="17B8EAB7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2C1119F1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e-pošta</w:t>
            </w:r>
          </w:p>
        </w:tc>
        <w:tc>
          <w:tcPr>
            <w:tcW w:w="6525" w:type="dxa"/>
            <w:tcBorders>
              <w:top w:val="nil"/>
              <w:left w:val="nil"/>
            </w:tcBorders>
          </w:tcPr>
          <w:p w14:paraId="271CF384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C60E9A" w:rsidRPr="00C60E9A" w14:paraId="53B318B8" w14:textId="77777777" w:rsidTr="00646F4F">
        <w:tc>
          <w:tcPr>
            <w:tcW w:w="2805" w:type="dxa"/>
            <w:tcBorders>
              <w:top w:val="nil"/>
              <w:bottom w:val="nil"/>
            </w:tcBorders>
          </w:tcPr>
          <w:p w14:paraId="2D13C7B1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</w:p>
          <w:p w14:paraId="6AE0963C" w14:textId="77777777" w:rsidR="00C60E9A" w:rsidRPr="00C60E9A" w:rsidRDefault="00C60E9A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b/>
                <w:sz w:val="24"/>
                <w:szCs w:val="24"/>
              </w:rPr>
            </w:pPr>
            <w:r w:rsidRPr="00C60E9A">
              <w:rPr>
                <w:rFonts w:ascii="NimbusRomNo9L" w:hAnsi="NimbusRomNo9L"/>
                <w:b/>
                <w:sz w:val="24"/>
                <w:szCs w:val="24"/>
              </w:rPr>
              <w:t>Stečeni akademski naziv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</w:tcBorders>
            <w:hideMark/>
          </w:tcPr>
          <w:p w14:paraId="44F059D5" w14:textId="77777777" w:rsidR="00C60E9A" w:rsidRPr="00C60E9A" w:rsidRDefault="00C60E9A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NimbusRomNo9L" w:hAnsi="NimbusRomNo9L"/>
                <w:sz w:val="24"/>
                <w:szCs w:val="24"/>
              </w:rPr>
            </w:pPr>
          </w:p>
        </w:tc>
      </w:tr>
      <w:tr w:rsidR="00646F4F" w:rsidRPr="00C60E9A" w14:paraId="53B88527" w14:textId="77777777" w:rsidTr="00646F4F">
        <w:tc>
          <w:tcPr>
            <w:tcW w:w="2805" w:type="dxa"/>
            <w:tcBorders>
              <w:top w:val="nil"/>
              <w:bottom w:val="nil"/>
            </w:tcBorders>
          </w:tcPr>
          <w:p w14:paraId="78116F9C" w14:textId="411B64F5" w:rsidR="00646F4F" w:rsidRPr="00C60E9A" w:rsidRDefault="00646F4F" w:rsidP="00646F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</w:tcBorders>
          </w:tcPr>
          <w:p w14:paraId="4FF3B6CC" w14:textId="77777777" w:rsidR="00646F4F" w:rsidRPr="00C60E9A" w:rsidRDefault="00646F4F" w:rsidP="00C60E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</w:p>
        </w:tc>
      </w:tr>
    </w:tbl>
    <w:p w14:paraId="49F6034F" w14:textId="77777777" w:rsidR="002343D9" w:rsidRDefault="002343D9" w:rsidP="00272917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2343D9" w:rsidSect="001764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571E" w14:textId="77777777" w:rsidR="00A22C56" w:rsidRDefault="00A22C56" w:rsidP="00044B56">
      <w:pPr>
        <w:spacing w:after="0" w:line="240" w:lineRule="auto"/>
      </w:pPr>
      <w:r>
        <w:separator/>
      </w:r>
    </w:p>
  </w:endnote>
  <w:endnote w:type="continuationSeparator" w:id="0">
    <w:p w14:paraId="362A3DB2" w14:textId="77777777" w:rsidR="00A22C56" w:rsidRDefault="00A22C56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proofErr w:type="spellStart"/>
    <w:r w:rsidRPr="00176401">
      <w:rPr>
        <w:rFonts w:ascii="Arial" w:hAnsi="Arial" w:cs="Arial"/>
        <w:sz w:val="16"/>
        <w:szCs w:val="16"/>
      </w:rPr>
      <w:t>Borongajska</w:t>
    </w:r>
    <w:proofErr w:type="spellEnd"/>
    <w:r w:rsidRPr="00176401">
      <w:rPr>
        <w:rFonts w:ascii="Arial" w:hAnsi="Arial" w:cs="Arial"/>
        <w:sz w:val="16"/>
        <w:szCs w:val="16"/>
      </w:rPr>
      <w:t xml:space="preserve">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3ECD" w14:textId="77777777" w:rsidR="00A22C56" w:rsidRDefault="00A22C56" w:rsidP="00044B56">
      <w:pPr>
        <w:spacing w:after="0" w:line="240" w:lineRule="auto"/>
      </w:pPr>
      <w:r>
        <w:separator/>
      </w:r>
    </w:p>
  </w:footnote>
  <w:footnote w:type="continuationSeparator" w:id="0">
    <w:p w14:paraId="21AAEE4F" w14:textId="77777777" w:rsidR="00A22C56" w:rsidRDefault="00A22C56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C24A" w14:textId="3F838E34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646F4F">
      <w:rPr>
        <w:rFonts w:ascii="NimbusSanL" w:hAnsi="NimbusSanL"/>
        <w:noProof/>
        <w:sz w:val="18"/>
      </w:rPr>
      <w:t>4</w:t>
    </w:r>
    <w:r w:rsidRPr="00715870">
      <w:rPr>
        <w:rFonts w:ascii="NimbusSanL" w:hAnsi="NimbusSan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C8"/>
    <w:rsid w:val="000133CE"/>
    <w:rsid w:val="00035F01"/>
    <w:rsid w:val="00044B56"/>
    <w:rsid w:val="00047581"/>
    <w:rsid w:val="00051343"/>
    <w:rsid w:val="00052ADB"/>
    <w:rsid w:val="00061DFF"/>
    <w:rsid w:val="0006792E"/>
    <w:rsid w:val="000862E6"/>
    <w:rsid w:val="00092AA8"/>
    <w:rsid w:val="00094851"/>
    <w:rsid w:val="000D59F1"/>
    <w:rsid w:val="000E0AC7"/>
    <w:rsid w:val="00176401"/>
    <w:rsid w:val="001853C0"/>
    <w:rsid w:val="001A5DB3"/>
    <w:rsid w:val="001D768D"/>
    <w:rsid w:val="001E1735"/>
    <w:rsid w:val="00203C53"/>
    <w:rsid w:val="0020567F"/>
    <w:rsid w:val="00221B1E"/>
    <w:rsid w:val="00225B7F"/>
    <w:rsid w:val="002343D9"/>
    <w:rsid w:val="0023778C"/>
    <w:rsid w:val="002521BD"/>
    <w:rsid w:val="002644F2"/>
    <w:rsid w:val="00272917"/>
    <w:rsid w:val="00286540"/>
    <w:rsid w:val="002958FD"/>
    <w:rsid w:val="002C18E8"/>
    <w:rsid w:val="002D1EF9"/>
    <w:rsid w:val="002E33BB"/>
    <w:rsid w:val="002E4ABD"/>
    <w:rsid w:val="002F262D"/>
    <w:rsid w:val="00323B0F"/>
    <w:rsid w:val="00323CE8"/>
    <w:rsid w:val="00332452"/>
    <w:rsid w:val="003348C7"/>
    <w:rsid w:val="0034749A"/>
    <w:rsid w:val="00355E31"/>
    <w:rsid w:val="003706D0"/>
    <w:rsid w:val="0037159C"/>
    <w:rsid w:val="00391230"/>
    <w:rsid w:val="003A1886"/>
    <w:rsid w:val="003D236F"/>
    <w:rsid w:val="0040218C"/>
    <w:rsid w:val="00436D62"/>
    <w:rsid w:val="00454FC0"/>
    <w:rsid w:val="004554DD"/>
    <w:rsid w:val="004735F8"/>
    <w:rsid w:val="00485FAA"/>
    <w:rsid w:val="00497F40"/>
    <w:rsid w:val="004D1247"/>
    <w:rsid w:val="004F411C"/>
    <w:rsid w:val="00503950"/>
    <w:rsid w:val="00514856"/>
    <w:rsid w:val="00537266"/>
    <w:rsid w:val="005A72F6"/>
    <w:rsid w:val="005B3F24"/>
    <w:rsid w:val="005B6957"/>
    <w:rsid w:val="005C5C53"/>
    <w:rsid w:val="005E5080"/>
    <w:rsid w:val="005E694C"/>
    <w:rsid w:val="00631F57"/>
    <w:rsid w:val="00646F4F"/>
    <w:rsid w:val="00647FE1"/>
    <w:rsid w:val="006517AC"/>
    <w:rsid w:val="0065272A"/>
    <w:rsid w:val="00715870"/>
    <w:rsid w:val="00754E1D"/>
    <w:rsid w:val="0078317E"/>
    <w:rsid w:val="00784909"/>
    <w:rsid w:val="0078592B"/>
    <w:rsid w:val="007D28DA"/>
    <w:rsid w:val="007F3462"/>
    <w:rsid w:val="007F456C"/>
    <w:rsid w:val="007F5934"/>
    <w:rsid w:val="008135E7"/>
    <w:rsid w:val="00830845"/>
    <w:rsid w:val="008320D9"/>
    <w:rsid w:val="00832437"/>
    <w:rsid w:val="0085057A"/>
    <w:rsid w:val="008973B3"/>
    <w:rsid w:val="008A4D2C"/>
    <w:rsid w:val="008D4D77"/>
    <w:rsid w:val="008E0072"/>
    <w:rsid w:val="009206CE"/>
    <w:rsid w:val="00937ACA"/>
    <w:rsid w:val="00957F0E"/>
    <w:rsid w:val="009736F7"/>
    <w:rsid w:val="009C1D7A"/>
    <w:rsid w:val="009C4FBA"/>
    <w:rsid w:val="009C5A39"/>
    <w:rsid w:val="009E67B4"/>
    <w:rsid w:val="00A0453B"/>
    <w:rsid w:val="00A22C56"/>
    <w:rsid w:val="00A3683D"/>
    <w:rsid w:val="00A6287C"/>
    <w:rsid w:val="00A75508"/>
    <w:rsid w:val="00A76F80"/>
    <w:rsid w:val="00A97062"/>
    <w:rsid w:val="00B01911"/>
    <w:rsid w:val="00B23D41"/>
    <w:rsid w:val="00B57F54"/>
    <w:rsid w:val="00B75DA7"/>
    <w:rsid w:val="00BA0423"/>
    <w:rsid w:val="00BB6D15"/>
    <w:rsid w:val="00C440B4"/>
    <w:rsid w:val="00C45F47"/>
    <w:rsid w:val="00C47CFA"/>
    <w:rsid w:val="00C60E9A"/>
    <w:rsid w:val="00C67178"/>
    <w:rsid w:val="00CA2A29"/>
    <w:rsid w:val="00CB1034"/>
    <w:rsid w:val="00CD3B55"/>
    <w:rsid w:val="00CD636A"/>
    <w:rsid w:val="00D23171"/>
    <w:rsid w:val="00D60301"/>
    <w:rsid w:val="00D626CB"/>
    <w:rsid w:val="00D747EE"/>
    <w:rsid w:val="00D86D09"/>
    <w:rsid w:val="00DB2FD6"/>
    <w:rsid w:val="00DC73D5"/>
    <w:rsid w:val="00DD2DB3"/>
    <w:rsid w:val="00DE0A6A"/>
    <w:rsid w:val="00E20DC8"/>
    <w:rsid w:val="00E3338E"/>
    <w:rsid w:val="00E45425"/>
    <w:rsid w:val="00E61117"/>
    <w:rsid w:val="00E67327"/>
    <w:rsid w:val="00E811E4"/>
    <w:rsid w:val="00E95FF1"/>
    <w:rsid w:val="00EC2CE0"/>
    <w:rsid w:val="00ED0DB6"/>
    <w:rsid w:val="00EE408A"/>
    <w:rsid w:val="00EF2FD3"/>
    <w:rsid w:val="00F1791C"/>
    <w:rsid w:val="00F23824"/>
    <w:rsid w:val="00F75EDB"/>
    <w:rsid w:val="00F812C7"/>
    <w:rsid w:val="00FC6F12"/>
    <w:rsid w:val="00FD1253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791C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87C"/>
    <w:rPr>
      <w:rFonts w:ascii="Segoe UI" w:hAnsi="Segoe UI" w:cs="Segoe UI"/>
      <w:sz w:val="18"/>
      <w:szCs w:val="18"/>
    </w:rPr>
  </w:style>
  <w:style w:type="paragraph" w:customStyle="1" w:styleId="Obinitekst1">
    <w:name w:val="Obični tekst1"/>
    <w:basedOn w:val="Normal"/>
    <w:rsid w:val="002343D9"/>
    <w:pPr>
      <w:spacing w:after="0" w:line="240" w:lineRule="auto"/>
    </w:pPr>
    <w:rPr>
      <w:rFonts w:ascii="SimSun" w:eastAsia="SimSun" w:hAnsi="Courier New" w:cs="Courier New"/>
      <w:sz w:val="24"/>
      <w:szCs w:val="24"/>
    </w:rPr>
  </w:style>
  <w:style w:type="table" w:customStyle="1" w:styleId="TableNormal">
    <w:name w:val="Table Normal"/>
    <w:semiHidden/>
    <w:rsid w:val="00C60E9A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7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2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5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1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0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0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9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5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1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7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1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6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2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6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53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6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1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9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1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1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24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0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0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02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5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2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2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0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8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0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3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7E55-8CFE-4DAD-8583-791CDB46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Knežić</dc:creator>
  <cp:keywords/>
  <dc:description/>
  <cp:lastModifiedBy>Ružica Grbešić</cp:lastModifiedBy>
  <cp:revision>2</cp:revision>
  <cp:lastPrinted>2023-11-20T12:25:00Z</cp:lastPrinted>
  <dcterms:created xsi:type="dcterms:W3CDTF">2024-01-08T12:09:00Z</dcterms:created>
  <dcterms:modified xsi:type="dcterms:W3CDTF">2024-01-08T12:09:00Z</dcterms:modified>
</cp:coreProperties>
</file>